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410" w:rsidRPr="006B4977" w:rsidRDefault="00CE7BC5" w:rsidP="006B4977">
      <w:pPr>
        <w:pStyle w:val="Cm"/>
        <w:rPr>
          <w:b/>
          <w:color w:val="4F81BD" w:themeColor="accent1"/>
        </w:rPr>
      </w:pPr>
      <w:r w:rsidRPr="00CE7BC5">
        <w:rPr>
          <w:b/>
          <w:color w:val="4F81BD" w:themeColor="accent1"/>
        </w:rPr>
        <w:t xml:space="preserve">Munkaerőpiaci </w:t>
      </w:r>
      <w:proofErr w:type="spellStart"/>
      <w:r w:rsidRPr="00CE7BC5">
        <w:rPr>
          <w:b/>
          <w:color w:val="4F81BD" w:themeColor="accent1"/>
        </w:rPr>
        <w:t>reintegrációs</w:t>
      </w:r>
      <w:proofErr w:type="spellEnd"/>
      <w:r w:rsidRPr="00CE7BC5">
        <w:rPr>
          <w:b/>
          <w:color w:val="4F81BD" w:themeColor="accent1"/>
        </w:rPr>
        <w:t xml:space="preserve"> képzés</w:t>
      </w:r>
    </w:p>
    <w:p w:rsidR="00042410" w:rsidRDefault="00042410" w:rsidP="008F24CB">
      <w:pPr>
        <w:ind w:left="709"/>
      </w:pPr>
    </w:p>
    <w:p w:rsidR="00CE7BC5" w:rsidRDefault="00CE7BC5" w:rsidP="00042410">
      <w:pPr>
        <w:ind w:left="709"/>
        <w:rPr>
          <w:sz w:val="24"/>
          <w:szCs w:val="24"/>
        </w:rPr>
      </w:pPr>
    </w:p>
    <w:p w:rsidR="00CE7BC5" w:rsidRPr="00CE7BC5" w:rsidRDefault="00CE7BC5" w:rsidP="00042410">
      <w:pPr>
        <w:ind w:left="709"/>
        <w:rPr>
          <w:sz w:val="24"/>
          <w:szCs w:val="24"/>
        </w:rPr>
      </w:pPr>
      <w:r w:rsidRPr="00CE7BC5">
        <w:rPr>
          <w:sz w:val="24"/>
          <w:szCs w:val="24"/>
        </w:rPr>
        <w:t xml:space="preserve">A képzés a nők társadalmi elfogadottságának elősegítése a </w:t>
      </w:r>
      <w:proofErr w:type="spellStart"/>
      <w:r w:rsidRPr="00CE7BC5">
        <w:rPr>
          <w:sz w:val="24"/>
          <w:szCs w:val="24"/>
        </w:rPr>
        <w:t>répcementi</w:t>
      </w:r>
      <w:proofErr w:type="spellEnd"/>
      <w:r w:rsidRPr="00CE7BC5">
        <w:rPr>
          <w:sz w:val="24"/>
          <w:szCs w:val="24"/>
        </w:rPr>
        <w:t xml:space="preserve"> turizmusban projekt keretei között valósul meg.</w:t>
      </w:r>
    </w:p>
    <w:p w:rsidR="00CE7BC5" w:rsidRDefault="00CE7BC5" w:rsidP="00042410">
      <w:pPr>
        <w:ind w:left="709"/>
        <w:rPr>
          <w:i/>
          <w:iCs/>
        </w:rPr>
      </w:pPr>
    </w:p>
    <w:p w:rsidR="00042410" w:rsidRPr="00752E39" w:rsidRDefault="00042410" w:rsidP="00042410">
      <w:pPr>
        <w:ind w:left="709"/>
        <w:rPr>
          <w:i/>
          <w:iCs/>
        </w:rPr>
      </w:pPr>
      <w:r w:rsidRPr="00752E39">
        <w:rPr>
          <w:i/>
          <w:iCs/>
        </w:rPr>
        <w:t>Projekt azonosítószáma: EFOP-1.2.9-17-2017-00038</w:t>
      </w:r>
    </w:p>
    <w:p w:rsidR="008D4B69" w:rsidRPr="00752E39" w:rsidRDefault="00466247" w:rsidP="008F24CB">
      <w:pPr>
        <w:ind w:left="709"/>
      </w:pPr>
      <w:r w:rsidRPr="00752E39">
        <w:br/>
        <w:t>A 70/2020 (III. 27.) Kormányrendelet szerint lehetőség nyílik arra, hogy az eddigi kontaktórás képzéseket távoktatásként tartsuk meg, így jelentősen egyszerűbben történhet meg a tananyagok elsajátítása, illetve az adott bizonyítvány megszerzése.</w:t>
      </w:r>
    </w:p>
    <w:p w:rsidR="008D4B69" w:rsidRPr="00752E39" w:rsidRDefault="00466247" w:rsidP="008D4B69">
      <w:pPr>
        <w:pStyle w:val="Szvegtrzs"/>
        <w:ind w:left="720" w:right="31"/>
      </w:pPr>
      <w:r w:rsidRPr="00752E39">
        <w:br/>
        <w:t>A projekt keretében egy úgynevezett "</w:t>
      </w:r>
      <w:proofErr w:type="spellStart"/>
      <w:r w:rsidRPr="00752E39">
        <w:t>adaptive</w:t>
      </w:r>
      <w:proofErr w:type="spellEnd"/>
      <w:r w:rsidRPr="00752E39">
        <w:t xml:space="preserve"> </w:t>
      </w:r>
      <w:proofErr w:type="spellStart"/>
      <w:r w:rsidRPr="00752E39">
        <w:t>learning</w:t>
      </w:r>
      <w:proofErr w:type="spellEnd"/>
      <w:r w:rsidRPr="00752E39">
        <w:t>" rendszer és online kommunikációs szoftver együttes alkalmazásával történik meg a képzés.</w:t>
      </w:r>
    </w:p>
    <w:p w:rsidR="008D4B69" w:rsidRPr="00752E39" w:rsidRDefault="008D4B69" w:rsidP="008D4B69">
      <w:pPr>
        <w:pStyle w:val="Szvegtrzs"/>
        <w:ind w:left="720" w:right="31"/>
      </w:pPr>
    </w:p>
    <w:p w:rsidR="008D4B69" w:rsidRPr="00752E39" w:rsidRDefault="00466247" w:rsidP="008D4B69">
      <w:pPr>
        <w:pStyle w:val="Szvegtrzs"/>
        <w:ind w:left="720" w:right="31"/>
      </w:pPr>
      <w:r w:rsidRPr="00752E39">
        <w:t xml:space="preserve"> Az online, zárt távoktatási rendszer egy olyan informatikai megoldást nyújt, ami folyamatosan nyomon követi a diák fejlődését, illetve amíg egy leckét nem tanult meg a diák, nem engedi továbblépni. A képzés így biztosan mindenkinek a saját igényei és haladási üteme szerint folyik, nem szükséges alkalmazkodni a csoport többi tagjához. A saját ütemű haladás erősítése érdekében biztosítunk folyamatosan, online kommunikációs szoftveren keresztül tanári konzultációt, ami mintegy mentorálásként </w:t>
      </w:r>
      <w:proofErr w:type="spellStart"/>
      <w:r w:rsidRPr="00752E39">
        <w:t>végigkíséri</w:t>
      </w:r>
      <w:proofErr w:type="spellEnd"/>
      <w:r w:rsidRPr="00752E39">
        <w:t xml:space="preserve"> a tanulási folyamatot és mindenki a saját haladási ütemében tud a tanárral kommunikálni. A tanárok a beszélgetés közben látják azt, hogy hol tart a diák a tanulásban, miben erős, miben gyenge, így személyre szabott képzést tartanak minden diáknak.</w:t>
      </w:r>
    </w:p>
    <w:p w:rsidR="00321811" w:rsidRPr="000F5BF1" w:rsidRDefault="00466247" w:rsidP="00CE7BC5">
      <w:pPr>
        <w:pStyle w:val="Listaszerbekezds"/>
        <w:widowControl/>
        <w:autoSpaceDE/>
        <w:autoSpaceDN/>
        <w:spacing w:after="160" w:line="259" w:lineRule="auto"/>
        <w:ind w:left="720" w:firstLine="0"/>
        <w:contextualSpacing/>
        <w:rPr>
          <w:b/>
          <w:sz w:val="26"/>
          <w:szCs w:val="26"/>
        </w:rPr>
      </w:pPr>
      <w:r w:rsidRPr="00752E39">
        <w:br/>
        <w:t>A képzésen való részvételhez nem szükséges komoly informatikai felszerelés, elegendő egy mobiltelefon vagy alapszintű asztali számítógép/laptop,</w:t>
      </w:r>
      <w:r w:rsidR="00CE7BC5">
        <w:t xml:space="preserve"> valamint Internet-hozzáférés.</w:t>
      </w:r>
    </w:p>
    <w:p w:rsidR="00CE7BC5" w:rsidRDefault="00CE7BC5" w:rsidP="00C234F0">
      <w:pPr>
        <w:pStyle w:val="Szvegtrzs"/>
        <w:ind w:left="720" w:right="31"/>
      </w:pPr>
    </w:p>
    <w:p w:rsidR="00C234F0" w:rsidRPr="00752E39" w:rsidRDefault="00C234F0" w:rsidP="00C234F0">
      <w:pPr>
        <w:pStyle w:val="Szvegtrzs"/>
        <w:ind w:left="720" w:right="31"/>
      </w:pPr>
      <w:r w:rsidRPr="00752E39">
        <w:t>A képzés célja, hogy a képzésben résztvevő, munkaerőpiacra visszatérni szándékozó nők, illetve férfiak felkészüljenek az újbóli munkába állásra, fejlődjenek a megcélzott munkaerőpiaci kompetenciáikban, megértsék a rövid és hosszú távú tervezés szükségességét életpályájuk alakításában, kapjanak eszközöket mind a tervezéshez, mind a tervek gyakorlatba, cselekvésbe fordításához.</w:t>
      </w:r>
    </w:p>
    <w:p w:rsidR="00C234F0" w:rsidRPr="00752E39" w:rsidRDefault="00C234F0" w:rsidP="00C234F0">
      <w:pPr>
        <w:pStyle w:val="Szvegtrzs"/>
        <w:ind w:left="720" w:right="31"/>
      </w:pPr>
    </w:p>
    <w:p w:rsidR="00C234F0" w:rsidRPr="00752E39" w:rsidRDefault="00C234F0" w:rsidP="00C234F0">
      <w:pPr>
        <w:pStyle w:val="Szvegtrzs"/>
        <w:ind w:left="720" w:right="31"/>
      </w:pPr>
      <w:r w:rsidRPr="00752E39">
        <w:t>A képzést elsősorban a munkaerőpiacról gyermekgondozás, hozzátartozó ápolása, betegség, munkanélküliség miatt távollevő nőknek, illetve férfiaknak ajánljuk, akik szeretnének visszatérni a munkaerőpiacra.</w:t>
      </w:r>
    </w:p>
    <w:p w:rsidR="00C234F0" w:rsidRPr="00752E39" w:rsidRDefault="00C234F0" w:rsidP="00C234F0">
      <w:pPr>
        <w:pStyle w:val="Szvegtrzs"/>
        <w:ind w:left="720" w:right="31"/>
      </w:pPr>
    </w:p>
    <w:p w:rsidR="00C234F0" w:rsidRPr="00752E39" w:rsidRDefault="00C234F0" w:rsidP="00C234F0">
      <w:pPr>
        <w:pStyle w:val="Szvegtrzs"/>
        <w:ind w:left="720" w:right="31"/>
        <w:rPr>
          <w:u w:val="single"/>
        </w:rPr>
      </w:pPr>
      <w:r w:rsidRPr="00752E39">
        <w:rPr>
          <w:u w:val="single"/>
        </w:rPr>
        <w:t>A képzés során megszerezhető kompetenciák:</w:t>
      </w:r>
    </w:p>
    <w:p w:rsidR="00C234F0" w:rsidRPr="00752E39" w:rsidRDefault="00C234F0" w:rsidP="00C234F0">
      <w:pPr>
        <w:pStyle w:val="Szvegtrzs"/>
        <w:ind w:left="720" w:right="31"/>
        <w:rPr>
          <w:u w:val="single"/>
        </w:rPr>
      </w:pPr>
    </w:p>
    <w:p w:rsidR="00C234F0" w:rsidRPr="00752E39" w:rsidRDefault="00C234F0" w:rsidP="00C234F0">
      <w:pPr>
        <w:pStyle w:val="Szvegtrzs"/>
        <w:numPr>
          <w:ilvl w:val="0"/>
          <w:numId w:val="8"/>
        </w:numPr>
        <w:ind w:right="31"/>
      </w:pPr>
      <w:r w:rsidRPr="00752E39">
        <w:lastRenderedPageBreak/>
        <w:t>A képzésben résztvevő tudatosabbá válik önismeretében és az önismereti eszközök, technikák használatában.</w:t>
      </w:r>
    </w:p>
    <w:p w:rsidR="00C234F0" w:rsidRPr="00752E39" w:rsidRDefault="00C234F0" w:rsidP="00C234F0">
      <w:pPr>
        <w:pStyle w:val="Szvegtrzs"/>
        <w:numPr>
          <w:ilvl w:val="0"/>
          <w:numId w:val="8"/>
        </w:numPr>
        <w:ind w:right="31"/>
      </w:pPr>
      <w:r w:rsidRPr="00752E39">
        <w:t xml:space="preserve">A résztvevők fejlődnek álláskeresési ismereteikben, és új álláskeresési technikákat ismernek meg: </w:t>
      </w:r>
      <w:proofErr w:type="spellStart"/>
      <w:r w:rsidRPr="00752E39">
        <w:t>off</w:t>
      </w:r>
      <w:proofErr w:type="spellEnd"/>
      <w:r w:rsidRPr="00752E39">
        <w:t>- line és online csatornák használatát, képesek lesznek személyes portfóliót készíteni az álláskereséshez és munkaerőpiaci érvényesüléshez.</w:t>
      </w:r>
    </w:p>
    <w:p w:rsidR="00C234F0" w:rsidRPr="00752E39" w:rsidRDefault="00C234F0" w:rsidP="00C234F0">
      <w:pPr>
        <w:pStyle w:val="Szvegtrzs"/>
        <w:numPr>
          <w:ilvl w:val="0"/>
          <w:numId w:val="8"/>
        </w:numPr>
        <w:ind w:right="31"/>
      </w:pPr>
      <w:r w:rsidRPr="00752E39">
        <w:t>A résztvevők képesek lesznek kommunikálni erősségeiket, és megtanulják, hogyan mutassák be magukat a munkaerőpiac szereplőjeként.</w:t>
      </w:r>
    </w:p>
    <w:p w:rsidR="00C234F0" w:rsidRPr="00752E39" w:rsidRDefault="00C234F0" w:rsidP="00C234F0">
      <w:pPr>
        <w:pStyle w:val="Szvegtrzs"/>
        <w:numPr>
          <w:ilvl w:val="0"/>
          <w:numId w:val="8"/>
        </w:numPr>
        <w:ind w:right="31"/>
      </w:pPr>
      <w:r w:rsidRPr="00752E39">
        <w:t>Növekszik önérvényesítő képességük, alkalmazni tudják az asszertív kommunikáció eszközeit.</w:t>
      </w:r>
    </w:p>
    <w:p w:rsidR="00C234F0" w:rsidRPr="00752E39" w:rsidRDefault="00C234F0" w:rsidP="00C234F0">
      <w:pPr>
        <w:pStyle w:val="Szvegtrzs"/>
        <w:numPr>
          <w:ilvl w:val="0"/>
          <w:numId w:val="8"/>
        </w:numPr>
        <w:ind w:right="31"/>
      </w:pPr>
      <w:r w:rsidRPr="00752E39">
        <w:t>Képesek felismerni a változás szükségességét, és felkészülni a munkaerőpiacra való visszatérésből fakadó változásokra.</w:t>
      </w:r>
    </w:p>
    <w:p w:rsidR="00C234F0" w:rsidRPr="00752E39" w:rsidRDefault="00C234F0" w:rsidP="00C234F0">
      <w:pPr>
        <w:pStyle w:val="Szvegtrzs"/>
        <w:numPr>
          <w:ilvl w:val="0"/>
          <w:numId w:val="8"/>
        </w:numPr>
        <w:ind w:right="31"/>
      </w:pPr>
      <w:r w:rsidRPr="00752E39">
        <w:t>Tervezés képessége: képesek lesznek átgondolni a kiinduló állapottól a kitűzött célig vezető utat a munkába való visszatérésben.</w:t>
      </w:r>
    </w:p>
    <w:p w:rsidR="00C234F0" w:rsidRPr="00752E39" w:rsidRDefault="00C234F0" w:rsidP="00C234F0">
      <w:pPr>
        <w:pStyle w:val="Szvegtrzs"/>
        <w:numPr>
          <w:ilvl w:val="0"/>
          <w:numId w:val="8"/>
        </w:numPr>
        <w:ind w:right="31"/>
      </w:pPr>
      <w:r w:rsidRPr="00752E39">
        <w:t>Megismeri az üzleti tervezés folyamatát és az üzleti gondolkodás alapjait.</w:t>
      </w:r>
    </w:p>
    <w:p w:rsidR="00C234F0" w:rsidRPr="00752E39" w:rsidRDefault="00C234F0" w:rsidP="00C234F0">
      <w:pPr>
        <w:pStyle w:val="Szvegtrzs"/>
        <w:numPr>
          <w:ilvl w:val="0"/>
          <w:numId w:val="8"/>
        </w:numPr>
        <w:ind w:right="31"/>
      </w:pPr>
      <w:r w:rsidRPr="00752E39">
        <w:t>Fejlődik a saját élete feletti felelősség vállalásában.</w:t>
      </w:r>
    </w:p>
    <w:p w:rsidR="00C234F0" w:rsidRPr="00752E39" w:rsidRDefault="00C234F0" w:rsidP="00C234F0">
      <w:pPr>
        <w:pStyle w:val="Szvegtrzs"/>
        <w:numPr>
          <w:ilvl w:val="0"/>
          <w:numId w:val="8"/>
        </w:numPr>
        <w:ind w:right="31"/>
      </w:pPr>
      <w:r w:rsidRPr="00752E39">
        <w:t>Erősödik az a képessége, hogy a megoldásokat keresse és tegyen a megoldás érdekében.</w:t>
      </w:r>
    </w:p>
    <w:p w:rsidR="00C234F0" w:rsidRPr="00752E39" w:rsidRDefault="00C234F0" w:rsidP="00C234F0">
      <w:pPr>
        <w:pStyle w:val="Szvegtrzs"/>
        <w:numPr>
          <w:ilvl w:val="0"/>
          <w:numId w:val="8"/>
        </w:numPr>
        <w:ind w:right="31"/>
      </w:pPr>
      <w:r w:rsidRPr="00752E39">
        <w:t xml:space="preserve">Munkaerőpiaci </w:t>
      </w:r>
      <w:proofErr w:type="spellStart"/>
      <w:r w:rsidRPr="00752E39">
        <w:t>reintegrációhoz</w:t>
      </w:r>
      <w:proofErr w:type="spellEnd"/>
      <w:r w:rsidRPr="00752E39">
        <w:t xml:space="preserve"> szükséges személyes erőforrások mozgósításának képessége.</w:t>
      </w:r>
    </w:p>
    <w:p w:rsidR="00367E72" w:rsidRPr="00752E39" w:rsidRDefault="00367E72" w:rsidP="00321811">
      <w:pPr>
        <w:widowControl/>
        <w:autoSpaceDE/>
        <w:autoSpaceDN/>
        <w:spacing w:after="160" w:line="259" w:lineRule="auto"/>
        <w:contextualSpacing/>
      </w:pPr>
    </w:p>
    <w:p w:rsidR="00042410" w:rsidRPr="00752E39" w:rsidRDefault="00042410" w:rsidP="00321811">
      <w:pPr>
        <w:widowControl/>
        <w:autoSpaceDE/>
        <w:autoSpaceDN/>
        <w:spacing w:after="160" w:line="259" w:lineRule="auto"/>
        <w:contextualSpacing/>
      </w:pPr>
    </w:p>
    <w:p w:rsidR="00367E72" w:rsidRPr="00752E39" w:rsidRDefault="00466247" w:rsidP="008D4B69">
      <w:pPr>
        <w:pStyle w:val="Szvegtrzs"/>
        <w:ind w:left="720" w:right="31"/>
      </w:pPr>
      <w:r w:rsidRPr="00752E39">
        <w:t>A képzésekkel párhuzamosan úgynevezett konzultációs lehetőséget biztosítunk, amikor egy tanárral beszélhetnek a diákok egy-egy tananyagról vagy tananyag-részről. Itt fontos az, hogy megfelelő Internet-kapcsolat legyen, mivel az akadozó hálózat megszakadó, nehezen érthető beszélgetéseket eredményezhet.</w:t>
      </w:r>
    </w:p>
    <w:p w:rsidR="00BD6C3B" w:rsidRDefault="00466247" w:rsidP="008D4B69">
      <w:pPr>
        <w:pStyle w:val="Szvegtrzs"/>
        <w:ind w:left="720" w:right="31"/>
      </w:pPr>
      <w:r w:rsidRPr="00752E39">
        <w:br/>
        <w:t xml:space="preserve">A képzés végén minden sikeresen teljesítő </w:t>
      </w:r>
      <w:r w:rsidRPr="00752E39">
        <w:rPr>
          <w:b/>
        </w:rPr>
        <w:t xml:space="preserve">tanúsítványt </w:t>
      </w:r>
      <w:r w:rsidRPr="00752E39">
        <w:t>kap, papír alapon.</w:t>
      </w:r>
    </w:p>
    <w:p w:rsidR="005163FB" w:rsidRPr="00F41F55" w:rsidRDefault="005163FB" w:rsidP="00A044E0">
      <w:pPr>
        <w:ind w:firstLine="709"/>
        <w:jc w:val="both"/>
        <w:rPr>
          <w:b/>
          <w:bCs/>
        </w:rPr>
      </w:pPr>
      <w:r w:rsidRPr="00F41F55">
        <w:rPr>
          <w:b/>
          <w:bCs/>
        </w:rPr>
        <w:t>A programon való részvétel ingyenes, de előzetes regisztrációhoz kötött!</w:t>
      </w:r>
    </w:p>
    <w:p w:rsidR="005163FB" w:rsidRPr="00F41F55" w:rsidRDefault="005163FB" w:rsidP="00A044E0">
      <w:pPr>
        <w:ind w:firstLine="709"/>
        <w:jc w:val="both"/>
      </w:pPr>
      <w:r w:rsidRPr="00F41F55">
        <w:t>A regisztrációhoz küldjön e-mailt a csakkozpont@buk.hu e-mail címre.</w:t>
      </w:r>
    </w:p>
    <w:p w:rsidR="005163FB" w:rsidRPr="00F41F55" w:rsidRDefault="005163FB" w:rsidP="00A044E0">
      <w:pPr>
        <w:ind w:firstLine="709"/>
        <w:jc w:val="both"/>
        <w:rPr>
          <w:b/>
        </w:rPr>
      </w:pPr>
      <w:r w:rsidRPr="00F41F55">
        <w:rPr>
          <w:b/>
        </w:rPr>
        <w:t>A résztvevők bruttó 20. 000 Ft motivációs díjban részesülnek a sikeres képzést követően.</w:t>
      </w:r>
    </w:p>
    <w:p w:rsidR="005163FB" w:rsidRPr="00F41F55" w:rsidRDefault="005163FB" w:rsidP="00A044E0">
      <w:pPr>
        <w:pStyle w:val="Szvegtrzs"/>
        <w:ind w:right="31" w:firstLine="709"/>
        <w:jc w:val="both"/>
      </w:pPr>
      <w:r w:rsidRPr="00F41F55">
        <w:t xml:space="preserve">A </w:t>
      </w:r>
      <w:proofErr w:type="spellStart"/>
      <w:r w:rsidRPr="00F41F55">
        <w:t>CsakPONT</w:t>
      </w:r>
      <w:proofErr w:type="spellEnd"/>
      <w:r w:rsidRPr="00F41F55">
        <w:t xml:space="preserve"> címe : 9737 Bük, Széchenyi u. 44.( Büki Közös Önkormányzati Hivatal)</w:t>
      </w:r>
    </w:p>
    <w:p w:rsidR="005163FB" w:rsidRPr="00F41F55" w:rsidRDefault="005163FB" w:rsidP="00A044E0">
      <w:pPr>
        <w:ind w:firstLine="709"/>
      </w:pPr>
      <w:r w:rsidRPr="00F41F55">
        <w:t xml:space="preserve">A </w:t>
      </w:r>
      <w:proofErr w:type="spellStart"/>
      <w:r w:rsidRPr="00F41F55">
        <w:t>CsakPONT</w:t>
      </w:r>
      <w:proofErr w:type="spellEnd"/>
      <w:r w:rsidRPr="00F41F55">
        <w:t xml:space="preserve"> </w:t>
      </w:r>
      <w:proofErr w:type="spellStart"/>
      <w:r w:rsidRPr="00F41F55">
        <w:t>nyitvatartása</w:t>
      </w:r>
      <w:proofErr w:type="spellEnd"/>
      <w:r w:rsidRPr="00F41F55">
        <w:t>: Hétfő: 8.00-12.00, 13.00-16.00</w:t>
      </w:r>
    </w:p>
    <w:p w:rsidR="005163FB" w:rsidRPr="00F41F55" w:rsidRDefault="005163FB" w:rsidP="005163FB">
      <w:pPr>
        <w:ind w:firstLine="709"/>
      </w:pPr>
      <w:r w:rsidRPr="00F41F55">
        <w:t xml:space="preserve">                                              </w:t>
      </w:r>
      <w:r>
        <w:t xml:space="preserve"> </w:t>
      </w:r>
      <w:r w:rsidRPr="00F41F55">
        <w:t xml:space="preserve"> Szerda: 8.00-12.00, 13.00-17.00</w:t>
      </w:r>
    </w:p>
    <w:p w:rsidR="005163FB" w:rsidRPr="00F41F55" w:rsidRDefault="005163FB" w:rsidP="005163FB">
      <w:pPr>
        <w:ind w:firstLine="709"/>
      </w:pPr>
      <w:r w:rsidRPr="00F41F55">
        <w:t xml:space="preserve">                                               </w:t>
      </w:r>
      <w:r>
        <w:t xml:space="preserve"> </w:t>
      </w:r>
      <w:r w:rsidRPr="00F41F55">
        <w:t>Péntek: 8.00-13.00</w:t>
      </w:r>
    </w:p>
    <w:p w:rsidR="005163FB" w:rsidRPr="00F41F55" w:rsidRDefault="005163FB" w:rsidP="005163FB">
      <w:pPr>
        <w:pStyle w:val="Szvegtrzs"/>
        <w:ind w:left="720" w:right="31" w:firstLine="709"/>
      </w:pPr>
    </w:p>
    <w:p w:rsidR="005163FB" w:rsidRPr="00F41F55" w:rsidRDefault="005163FB" w:rsidP="005163FB">
      <w:pPr>
        <w:ind w:firstLine="709"/>
        <w:rPr>
          <w:b/>
        </w:rPr>
      </w:pPr>
      <w:r w:rsidRPr="00F41F55">
        <w:rPr>
          <w:b/>
        </w:rPr>
        <w:t xml:space="preserve">Kapcsolattartók: </w:t>
      </w:r>
      <w:proofErr w:type="spellStart"/>
      <w:r w:rsidRPr="00F41F55">
        <w:rPr>
          <w:b/>
        </w:rPr>
        <w:t>Borhy</w:t>
      </w:r>
      <w:proofErr w:type="spellEnd"/>
      <w:r w:rsidRPr="00F41F55">
        <w:rPr>
          <w:b/>
        </w:rPr>
        <w:t xml:space="preserve"> Renáta</w:t>
      </w:r>
    </w:p>
    <w:p w:rsidR="005163FB" w:rsidRPr="00F41F55" w:rsidRDefault="005163FB" w:rsidP="005163FB">
      <w:pPr>
        <w:ind w:firstLine="851"/>
        <w:rPr>
          <w:b/>
        </w:rPr>
      </w:pPr>
      <w:r>
        <w:rPr>
          <w:b/>
        </w:rPr>
        <w:tab/>
        <w:t xml:space="preserve">              </w:t>
      </w:r>
      <w:r w:rsidRPr="00F41F55">
        <w:rPr>
          <w:b/>
        </w:rPr>
        <w:t xml:space="preserve"> </w:t>
      </w:r>
      <w:r w:rsidR="00F64D3B">
        <w:rPr>
          <w:b/>
        </w:rPr>
        <w:t xml:space="preserve">Varga - </w:t>
      </w:r>
      <w:r w:rsidRPr="00F41F55">
        <w:rPr>
          <w:b/>
        </w:rPr>
        <w:t xml:space="preserve">Berényi Annamária </w:t>
      </w:r>
    </w:p>
    <w:p w:rsidR="003C1050" w:rsidRDefault="003C1050" w:rsidP="005163FB">
      <w:pPr>
        <w:ind w:firstLine="709"/>
        <w:rPr>
          <w:b/>
        </w:rPr>
      </w:pPr>
    </w:p>
    <w:p w:rsidR="000F5BF1" w:rsidRPr="00A044E0" w:rsidRDefault="005163FB" w:rsidP="00A044E0">
      <w:pPr>
        <w:ind w:firstLine="709"/>
        <w:rPr>
          <w:b/>
        </w:rPr>
      </w:pPr>
      <w:r w:rsidRPr="00F41F55">
        <w:rPr>
          <w:b/>
        </w:rPr>
        <w:t>Telefon: 94/500-629</w:t>
      </w:r>
    </w:p>
    <w:p w:rsidR="00A14B17" w:rsidRPr="00752E39" w:rsidRDefault="00A14B17" w:rsidP="00A044E0">
      <w:pPr>
        <w:pStyle w:val="Szvegtrzs"/>
        <w:ind w:left="720" w:right="31"/>
        <w:jc w:val="center"/>
      </w:pPr>
    </w:p>
    <w:sectPr w:rsidR="00A14B17" w:rsidRPr="00752E39">
      <w:footerReference w:type="default" r:id="rId7"/>
      <w:pgSz w:w="11910" w:h="16840"/>
      <w:pgMar w:top="1320" w:right="1300" w:bottom="4560" w:left="940" w:header="0" w:footer="29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29FF" w:rsidRDefault="00FC29FF">
      <w:r>
        <w:separator/>
      </w:r>
    </w:p>
  </w:endnote>
  <w:endnote w:type="continuationSeparator" w:id="0">
    <w:p w:rsidR="00FC29FF" w:rsidRDefault="00FC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4B17" w:rsidRDefault="00863F21">
    <w:pPr>
      <w:pStyle w:val="Szvegtrzs"/>
      <w:spacing w:line="14" w:lineRule="auto"/>
      <w:rPr>
        <w:sz w:val="20"/>
      </w:rPr>
    </w:pPr>
    <w:r>
      <w:rPr>
        <w:noProof/>
        <w:lang w:eastAsia="hu-HU"/>
      </w:rPr>
      <w:drawing>
        <wp:anchor distT="0" distB="0" distL="0" distR="0" simplePos="0" relativeHeight="487516160" behindDoc="1" locked="0" layoutInCell="1" allowOverlap="1">
          <wp:simplePos x="0" y="0"/>
          <wp:positionH relativeFrom="page">
            <wp:posOffset>3393440</wp:posOffset>
          </wp:positionH>
          <wp:positionV relativeFrom="page">
            <wp:posOffset>7789542</wp:posOffset>
          </wp:positionV>
          <wp:extent cx="4166869" cy="287972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66869" cy="287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0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517184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10086975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B17" w:rsidRDefault="00863F21">
                          <w:pPr>
                            <w:pStyle w:val="Szvegtrzs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6B23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94.25pt;width:11.6pt;height:13.0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CEyF1v4gAAAA8BAAAP&#10;AAAAAAAAAAAAAAAAAAUFAABkcnMvZG93bnJldi54bWxQSwUGAAAAAAQABADzAAAAFAYAAAAA&#10;" filled="f" stroked="f">
              <v:textbox inset="0,0,0,0">
                <w:txbxContent>
                  <w:p w:rsidR="00A14B17" w:rsidRDefault="00863F21">
                    <w:pPr>
                      <w:pStyle w:val="Szvegtrzs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6B23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29FF" w:rsidRDefault="00FC29FF">
      <w:r>
        <w:separator/>
      </w:r>
    </w:p>
  </w:footnote>
  <w:footnote w:type="continuationSeparator" w:id="0">
    <w:p w:rsidR="00FC29FF" w:rsidRDefault="00FC2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D59C8"/>
    <w:multiLevelType w:val="hybridMultilevel"/>
    <w:tmpl w:val="4BD2131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3022D"/>
    <w:multiLevelType w:val="hybridMultilevel"/>
    <w:tmpl w:val="6AB40E8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41A07"/>
    <w:multiLevelType w:val="hybridMultilevel"/>
    <w:tmpl w:val="44AAB2D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9623AF"/>
    <w:multiLevelType w:val="hybridMultilevel"/>
    <w:tmpl w:val="6544790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35C37"/>
    <w:multiLevelType w:val="hybridMultilevel"/>
    <w:tmpl w:val="E9B461B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B60F7D"/>
    <w:multiLevelType w:val="hybridMultilevel"/>
    <w:tmpl w:val="BF9C398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195C91"/>
    <w:multiLevelType w:val="hybridMultilevel"/>
    <w:tmpl w:val="BD4699E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FB44B0"/>
    <w:multiLevelType w:val="hybridMultilevel"/>
    <w:tmpl w:val="B372C72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B47A99"/>
    <w:multiLevelType w:val="hybridMultilevel"/>
    <w:tmpl w:val="2D3CB7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E6D98"/>
    <w:multiLevelType w:val="hybridMultilevel"/>
    <w:tmpl w:val="7BA629DA"/>
    <w:lvl w:ilvl="0" w:tplc="599AFC08">
      <w:numFmt w:val="bullet"/>
      <w:lvlText w:val="•"/>
      <w:lvlJc w:val="left"/>
      <w:pPr>
        <w:ind w:left="144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D01EBB"/>
    <w:multiLevelType w:val="hybridMultilevel"/>
    <w:tmpl w:val="28B644C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9D6962"/>
    <w:multiLevelType w:val="hybridMultilevel"/>
    <w:tmpl w:val="41548C8E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C67871"/>
    <w:multiLevelType w:val="hybridMultilevel"/>
    <w:tmpl w:val="9A6EE6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B73C1"/>
    <w:multiLevelType w:val="hybridMultilevel"/>
    <w:tmpl w:val="F9B2A6E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000540"/>
    <w:multiLevelType w:val="hybridMultilevel"/>
    <w:tmpl w:val="2E5CF45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5021DB"/>
    <w:multiLevelType w:val="hybridMultilevel"/>
    <w:tmpl w:val="E88E19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B924F9"/>
    <w:multiLevelType w:val="hybridMultilevel"/>
    <w:tmpl w:val="446A07E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D82B5B"/>
    <w:multiLevelType w:val="hybridMultilevel"/>
    <w:tmpl w:val="41C8F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D3E3E"/>
    <w:multiLevelType w:val="hybridMultilevel"/>
    <w:tmpl w:val="2DAA449A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DE6968"/>
    <w:multiLevelType w:val="hybridMultilevel"/>
    <w:tmpl w:val="25DA69E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5F05EE"/>
    <w:multiLevelType w:val="hybridMultilevel"/>
    <w:tmpl w:val="401497A4"/>
    <w:lvl w:ilvl="0" w:tplc="D5B65F20">
      <w:numFmt w:val="bullet"/>
      <w:lvlText w:val="-"/>
      <w:lvlJc w:val="left"/>
      <w:pPr>
        <w:ind w:left="478" w:hanging="383"/>
      </w:pPr>
      <w:rPr>
        <w:rFonts w:ascii="Calibri Light" w:eastAsia="Calibri Light" w:hAnsi="Calibri Light" w:cs="Calibri Light" w:hint="default"/>
        <w:w w:val="99"/>
        <w:sz w:val="22"/>
        <w:szCs w:val="22"/>
        <w:lang w:val="hu-HU" w:eastAsia="en-US" w:bidi="ar-SA"/>
      </w:rPr>
    </w:lvl>
    <w:lvl w:ilvl="1" w:tplc="B24825FE">
      <w:numFmt w:val="bullet"/>
      <w:lvlText w:val="-"/>
      <w:lvlJc w:val="left"/>
      <w:pPr>
        <w:ind w:left="886" w:hanging="392"/>
      </w:pPr>
      <w:rPr>
        <w:rFonts w:ascii="Calibri Light" w:eastAsia="Calibri Light" w:hAnsi="Calibri Light" w:cs="Calibri Light" w:hint="default"/>
        <w:w w:val="99"/>
        <w:sz w:val="22"/>
        <w:szCs w:val="22"/>
        <w:lang w:val="hu-HU" w:eastAsia="en-US" w:bidi="ar-SA"/>
      </w:rPr>
    </w:lvl>
    <w:lvl w:ilvl="2" w:tplc="E19EEB32">
      <w:numFmt w:val="bullet"/>
      <w:lvlText w:val="•"/>
      <w:lvlJc w:val="left"/>
      <w:pPr>
        <w:ind w:left="1856" w:hanging="392"/>
      </w:pPr>
      <w:rPr>
        <w:rFonts w:hint="default"/>
        <w:lang w:val="hu-HU" w:eastAsia="en-US" w:bidi="ar-SA"/>
      </w:rPr>
    </w:lvl>
    <w:lvl w:ilvl="3" w:tplc="714E23DC">
      <w:numFmt w:val="bullet"/>
      <w:lvlText w:val="•"/>
      <w:lvlJc w:val="left"/>
      <w:pPr>
        <w:ind w:left="2832" w:hanging="392"/>
      </w:pPr>
      <w:rPr>
        <w:rFonts w:hint="default"/>
        <w:lang w:val="hu-HU" w:eastAsia="en-US" w:bidi="ar-SA"/>
      </w:rPr>
    </w:lvl>
    <w:lvl w:ilvl="4" w:tplc="F5C2BDFA">
      <w:numFmt w:val="bullet"/>
      <w:lvlText w:val="•"/>
      <w:lvlJc w:val="left"/>
      <w:pPr>
        <w:ind w:left="3808" w:hanging="392"/>
      </w:pPr>
      <w:rPr>
        <w:rFonts w:hint="default"/>
        <w:lang w:val="hu-HU" w:eastAsia="en-US" w:bidi="ar-SA"/>
      </w:rPr>
    </w:lvl>
    <w:lvl w:ilvl="5" w:tplc="CBDC41DC">
      <w:numFmt w:val="bullet"/>
      <w:lvlText w:val="•"/>
      <w:lvlJc w:val="left"/>
      <w:pPr>
        <w:ind w:left="4785" w:hanging="392"/>
      </w:pPr>
      <w:rPr>
        <w:rFonts w:hint="default"/>
        <w:lang w:val="hu-HU" w:eastAsia="en-US" w:bidi="ar-SA"/>
      </w:rPr>
    </w:lvl>
    <w:lvl w:ilvl="6" w:tplc="E444A15A">
      <w:numFmt w:val="bullet"/>
      <w:lvlText w:val="•"/>
      <w:lvlJc w:val="left"/>
      <w:pPr>
        <w:ind w:left="5761" w:hanging="392"/>
      </w:pPr>
      <w:rPr>
        <w:rFonts w:hint="default"/>
        <w:lang w:val="hu-HU" w:eastAsia="en-US" w:bidi="ar-SA"/>
      </w:rPr>
    </w:lvl>
    <w:lvl w:ilvl="7" w:tplc="ABB2514C">
      <w:numFmt w:val="bullet"/>
      <w:lvlText w:val="•"/>
      <w:lvlJc w:val="left"/>
      <w:pPr>
        <w:ind w:left="6737" w:hanging="392"/>
      </w:pPr>
      <w:rPr>
        <w:rFonts w:hint="default"/>
        <w:lang w:val="hu-HU" w:eastAsia="en-US" w:bidi="ar-SA"/>
      </w:rPr>
    </w:lvl>
    <w:lvl w:ilvl="8" w:tplc="41525944">
      <w:numFmt w:val="bullet"/>
      <w:lvlText w:val="•"/>
      <w:lvlJc w:val="left"/>
      <w:pPr>
        <w:ind w:left="7713" w:hanging="392"/>
      </w:pPr>
      <w:rPr>
        <w:rFonts w:hint="default"/>
        <w:lang w:val="hu-HU" w:eastAsia="en-US" w:bidi="ar-SA"/>
      </w:rPr>
    </w:lvl>
  </w:abstractNum>
  <w:abstractNum w:abstractNumId="21" w15:restartNumberingAfterBreak="0">
    <w:nsid w:val="76752C41"/>
    <w:multiLevelType w:val="hybridMultilevel"/>
    <w:tmpl w:val="E04691EC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7579A5"/>
    <w:multiLevelType w:val="hybridMultilevel"/>
    <w:tmpl w:val="FA040A4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2B7959"/>
    <w:multiLevelType w:val="hybridMultilevel"/>
    <w:tmpl w:val="46F0E2E8"/>
    <w:lvl w:ilvl="0" w:tplc="3CE8F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CB52CD"/>
    <w:multiLevelType w:val="hybridMultilevel"/>
    <w:tmpl w:val="B0927FA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12"/>
  </w:num>
  <w:num w:numId="5">
    <w:abstractNumId w:val="24"/>
  </w:num>
  <w:num w:numId="6">
    <w:abstractNumId w:val="23"/>
  </w:num>
  <w:num w:numId="7">
    <w:abstractNumId w:val="15"/>
  </w:num>
  <w:num w:numId="8">
    <w:abstractNumId w:val="9"/>
  </w:num>
  <w:num w:numId="9">
    <w:abstractNumId w:val="22"/>
  </w:num>
  <w:num w:numId="10">
    <w:abstractNumId w:val="11"/>
  </w:num>
  <w:num w:numId="11">
    <w:abstractNumId w:val="16"/>
  </w:num>
  <w:num w:numId="12">
    <w:abstractNumId w:val="21"/>
  </w:num>
  <w:num w:numId="13">
    <w:abstractNumId w:val="10"/>
  </w:num>
  <w:num w:numId="14">
    <w:abstractNumId w:val="18"/>
  </w:num>
  <w:num w:numId="15">
    <w:abstractNumId w:val="1"/>
  </w:num>
  <w:num w:numId="16">
    <w:abstractNumId w:val="6"/>
  </w:num>
  <w:num w:numId="17">
    <w:abstractNumId w:val="2"/>
  </w:num>
  <w:num w:numId="18">
    <w:abstractNumId w:val="19"/>
  </w:num>
  <w:num w:numId="19">
    <w:abstractNumId w:val="0"/>
  </w:num>
  <w:num w:numId="20">
    <w:abstractNumId w:val="7"/>
  </w:num>
  <w:num w:numId="21">
    <w:abstractNumId w:val="14"/>
  </w:num>
  <w:num w:numId="22">
    <w:abstractNumId w:val="4"/>
  </w:num>
  <w:num w:numId="23">
    <w:abstractNumId w:val="13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B17"/>
    <w:rsid w:val="00005739"/>
    <w:rsid w:val="00020922"/>
    <w:rsid w:val="00042410"/>
    <w:rsid w:val="00086C39"/>
    <w:rsid w:val="00092DDD"/>
    <w:rsid w:val="000F5BF1"/>
    <w:rsid w:val="00114AA0"/>
    <w:rsid w:val="0012239D"/>
    <w:rsid w:val="001458B2"/>
    <w:rsid w:val="001634D2"/>
    <w:rsid w:val="00217FEB"/>
    <w:rsid w:val="00225716"/>
    <w:rsid w:val="002461AB"/>
    <w:rsid w:val="0027260A"/>
    <w:rsid w:val="00282C60"/>
    <w:rsid w:val="00321811"/>
    <w:rsid w:val="00367E72"/>
    <w:rsid w:val="003C1050"/>
    <w:rsid w:val="003C70EE"/>
    <w:rsid w:val="003E1747"/>
    <w:rsid w:val="004173D7"/>
    <w:rsid w:val="00431823"/>
    <w:rsid w:val="004504B0"/>
    <w:rsid w:val="00466247"/>
    <w:rsid w:val="004E5526"/>
    <w:rsid w:val="004E7BB3"/>
    <w:rsid w:val="005163FB"/>
    <w:rsid w:val="00560B99"/>
    <w:rsid w:val="00574ABD"/>
    <w:rsid w:val="00585BB8"/>
    <w:rsid w:val="006B4977"/>
    <w:rsid w:val="00743607"/>
    <w:rsid w:val="00752E39"/>
    <w:rsid w:val="00756AC4"/>
    <w:rsid w:val="00772B8A"/>
    <w:rsid w:val="007A5E58"/>
    <w:rsid w:val="007E0785"/>
    <w:rsid w:val="00863F21"/>
    <w:rsid w:val="0089632A"/>
    <w:rsid w:val="008D4B69"/>
    <w:rsid w:val="008F24CB"/>
    <w:rsid w:val="00917BD4"/>
    <w:rsid w:val="00943226"/>
    <w:rsid w:val="00983E51"/>
    <w:rsid w:val="009C4F66"/>
    <w:rsid w:val="00A044E0"/>
    <w:rsid w:val="00A14B17"/>
    <w:rsid w:val="00A54E42"/>
    <w:rsid w:val="00A57E33"/>
    <w:rsid w:val="00B273AE"/>
    <w:rsid w:val="00B6492A"/>
    <w:rsid w:val="00B839B1"/>
    <w:rsid w:val="00BA4D96"/>
    <w:rsid w:val="00BC7755"/>
    <w:rsid w:val="00BD6C3B"/>
    <w:rsid w:val="00BE70AE"/>
    <w:rsid w:val="00BF190E"/>
    <w:rsid w:val="00C234F0"/>
    <w:rsid w:val="00CC086F"/>
    <w:rsid w:val="00CE1460"/>
    <w:rsid w:val="00CE7BC5"/>
    <w:rsid w:val="00D33C32"/>
    <w:rsid w:val="00DB3526"/>
    <w:rsid w:val="00E06B23"/>
    <w:rsid w:val="00E13A81"/>
    <w:rsid w:val="00E402FC"/>
    <w:rsid w:val="00E559AC"/>
    <w:rsid w:val="00E830DA"/>
    <w:rsid w:val="00E83561"/>
    <w:rsid w:val="00E93778"/>
    <w:rsid w:val="00EA2FD7"/>
    <w:rsid w:val="00EF740E"/>
    <w:rsid w:val="00F17E44"/>
    <w:rsid w:val="00F64D3B"/>
    <w:rsid w:val="00F76C79"/>
    <w:rsid w:val="00F90EF2"/>
    <w:rsid w:val="00FC29FF"/>
    <w:rsid w:val="00FD6771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37F0A"/>
  <w15:docId w15:val="{B1FDA8C8-E6DB-4AEB-9FCB-7FD358C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Calibri Light" w:eastAsia="Calibri Light" w:hAnsi="Calibri Light" w:cs="Calibri Light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</w:style>
  <w:style w:type="paragraph" w:styleId="Cm">
    <w:name w:val="Title"/>
    <w:basedOn w:val="Norml"/>
    <w:uiPriority w:val="1"/>
    <w:qFormat/>
    <w:pPr>
      <w:spacing w:before="12"/>
      <w:ind w:left="704" w:right="340"/>
      <w:jc w:val="center"/>
    </w:pPr>
    <w:rPr>
      <w:sz w:val="32"/>
      <w:szCs w:val="32"/>
    </w:rPr>
  </w:style>
  <w:style w:type="paragraph" w:styleId="Listaszerbekezds">
    <w:name w:val="List Paragraph"/>
    <w:basedOn w:val="Norml"/>
    <w:uiPriority w:val="34"/>
    <w:qFormat/>
    <w:pPr>
      <w:ind w:left="478" w:hanging="383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756AC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6AC4"/>
    <w:rPr>
      <w:rFonts w:ascii="Calibri Light" w:eastAsia="Calibri Light" w:hAnsi="Calibri Light" w:cs="Calibri Light"/>
      <w:lang w:val="hu-HU"/>
    </w:rPr>
  </w:style>
  <w:style w:type="paragraph" w:styleId="llb">
    <w:name w:val="footer"/>
    <w:basedOn w:val="Norml"/>
    <w:link w:val="llbChar"/>
    <w:uiPriority w:val="99"/>
    <w:unhideWhenUsed/>
    <w:rsid w:val="00756A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6AC4"/>
    <w:rPr>
      <w:rFonts w:ascii="Calibri Light" w:eastAsia="Calibri Light" w:hAnsi="Calibri Light" w:cs="Calibri Light"/>
      <w:lang w:val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321811"/>
    <w:rPr>
      <w:rFonts w:ascii="Calibri Light" w:eastAsia="Calibri Light" w:hAnsi="Calibri Light" w:cs="Calibri Light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0F5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Hollósi Szabolcs</dc:creator>
  <cp:lastModifiedBy>user</cp:lastModifiedBy>
  <cp:revision>3</cp:revision>
  <dcterms:created xsi:type="dcterms:W3CDTF">2020-06-04T08:48:00Z</dcterms:created>
  <dcterms:modified xsi:type="dcterms:W3CDTF">2020-06-04T08:48:00Z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2020-05-21T00:00:00Z</vt:filetime>
  </property>
</Properties>
</file>